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CA75" w14:textId="7B2AB7E7" w:rsidR="00B31282" w:rsidRDefault="00B31282" w:rsidP="00B31282">
      <w:pPr>
        <w:jc w:val="center"/>
      </w:pPr>
      <w:bookmarkStart w:id="0" w:name="_GoBack"/>
      <w:bookmarkEnd w:id="0"/>
      <w:r w:rsidRPr="00037C05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it-IT"/>
        </w:rPr>
        <w:t>OFFERTA FORMATIVA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1"/>
        <w:gridCol w:w="1097"/>
        <w:gridCol w:w="1799"/>
        <w:gridCol w:w="1521"/>
        <w:gridCol w:w="750"/>
        <w:gridCol w:w="1327"/>
        <w:gridCol w:w="1233"/>
        <w:gridCol w:w="1418"/>
        <w:gridCol w:w="1660"/>
      </w:tblGrid>
      <w:tr w:rsidR="00FD0A1B" w14:paraId="3A69A0FB" w14:textId="77777777" w:rsidTr="00FD0A1B">
        <w:trPr>
          <w:trHeight w:val="715"/>
        </w:trPr>
        <w:tc>
          <w:tcPr>
            <w:tcW w:w="1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4281AC1F" w14:textId="77777777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eastAsia="it-IT"/>
              </w:rPr>
              <w:t>Attività didattica disciplinare</w:t>
            </w:r>
          </w:p>
          <w:p w14:paraId="03B50119" w14:textId="77777777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it-IT"/>
              </w:rPr>
              <w:t>(Corsi di approfondimento</w:t>
            </w:r>
          </w:p>
          <w:p w14:paraId="51F7DBC5" w14:textId="77777777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it-IT"/>
              </w:rPr>
              <w:t>disciplinare, tematici, curriculari)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03298355" w14:textId="77777777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</w:pPr>
          </w:p>
          <w:p w14:paraId="6AA01271" w14:textId="2D7923B9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  <w:t>Previsti</w:t>
            </w:r>
          </w:p>
          <w:p w14:paraId="19F06C98" w14:textId="77777777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  <w:t>SI/NO)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309E4EAF" w14:textId="77777777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  <w:p w14:paraId="443D6C09" w14:textId="3D219096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N. corsi</w:t>
            </w:r>
          </w:p>
          <w:p w14:paraId="036674A8" w14:textId="77777777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(ove applicabile)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738811C4" w14:textId="77777777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  <w:p w14:paraId="461E7627" w14:textId="6A8FF3E1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Con verifica</w:t>
            </w:r>
          </w:p>
          <w:p w14:paraId="19A78A04" w14:textId="77777777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finale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35330131" w14:textId="04BCB608" w:rsidR="00FD0A1B" w:rsidRP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FD0A1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ORE</w:t>
            </w:r>
          </w:p>
          <w:p w14:paraId="0445BFCD" w14:textId="6D9192E1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7F00AD31" w14:textId="77777777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FD0A1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CFU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 </w:t>
            </w:r>
          </w:p>
          <w:p w14:paraId="1C0E60D0" w14:textId="5801350C" w:rsidR="00FD0A1B" w:rsidRDefault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FD0A1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(se previsti)</w:t>
            </w:r>
          </w:p>
        </w:tc>
        <w:tc>
          <w:tcPr>
            <w:tcW w:w="142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4CFDA9D8" w14:textId="3B654409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it-IT"/>
              </w:rPr>
              <w:t>Requisiti minimi previsti dal piano formativo individuale</w:t>
            </w:r>
          </w:p>
        </w:tc>
      </w:tr>
      <w:tr w:rsidR="00FD0A1B" w14:paraId="5718C3D9" w14:textId="77777777" w:rsidTr="00FD0A1B">
        <w:trPr>
          <w:trHeight w:val="715"/>
        </w:trPr>
        <w:tc>
          <w:tcPr>
            <w:tcW w:w="1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6664D579" w14:textId="77777777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455E7D8A" w14:textId="77777777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5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5502F744" w14:textId="77777777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6DD4C743" w14:textId="77777777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63232DA9" w14:textId="77777777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16ED5432" w14:textId="053526EE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5D5DC64C" w14:textId="77777777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  <w:p w14:paraId="00035EE5" w14:textId="718D3BDB" w:rsidR="00FD0A1B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N</w:t>
            </w:r>
            <w:r w:rsidRPr="00037C0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. corsi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3F0498F9" w14:textId="77777777" w:rsidR="00FD0A1B" w:rsidRDefault="00FD0A1B" w:rsidP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  <w:p w14:paraId="4B9D9FD7" w14:textId="77777777" w:rsidR="00FD0A1B" w:rsidRPr="00FD0A1B" w:rsidRDefault="00FD0A1B" w:rsidP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FD0A1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ORE</w:t>
            </w:r>
          </w:p>
          <w:p w14:paraId="3C0D6C97" w14:textId="61CE8A54" w:rsidR="00FD0A1B" w:rsidRPr="00037C05" w:rsidRDefault="00FD0A1B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</w:tcPr>
          <w:p w14:paraId="6BD5B647" w14:textId="77777777" w:rsidR="00FD0A1B" w:rsidRDefault="00FD0A1B" w:rsidP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FD0A1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CFU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 </w:t>
            </w:r>
          </w:p>
          <w:p w14:paraId="29C3C993" w14:textId="00BEBC4E" w:rsidR="00FD0A1B" w:rsidRDefault="00FD0A1B" w:rsidP="00FD0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FD0A1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(se previsti)</w:t>
            </w:r>
          </w:p>
        </w:tc>
      </w:tr>
      <w:tr w:rsidR="00FD0A1B" w14:paraId="703DF0C5" w14:textId="77777777" w:rsidTr="00FD0A1B">
        <w:trPr>
          <w:trHeight w:val="1370"/>
        </w:trPr>
        <w:tc>
          <w:tcPr>
            <w:tcW w:w="1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18B0A" w14:textId="77777777" w:rsidR="00FD0A1B" w:rsidRDefault="00FD0A1B" w:rsidP="00270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Insegnamenti ad hoc previsti nell'iter formativo (minimo 8 ore di didattica frontale anche impartita da più docenti) </w:t>
            </w:r>
          </w:p>
          <w:p w14:paraId="304FA78C" w14:textId="77777777" w:rsidR="00FD0A1B" w:rsidRDefault="00FD0A1B" w:rsidP="00270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    </w:t>
            </w:r>
          </w:p>
          <w:p w14:paraId="7ADB6014" w14:textId="77777777" w:rsidR="00FD0A1B" w:rsidRDefault="00FD0A1B" w:rsidP="00270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 - Insegnamenti obbligatori</w:t>
            </w:r>
          </w:p>
          <w:p w14:paraId="4D01C9C7" w14:textId="77777777" w:rsidR="00FD0A1B" w:rsidRDefault="00FD0A1B" w:rsidP="00270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14:paraId="58A6A5BE" w14:textId="77777777" w:rsidR="00FD0A1B" w:rsidRDefault="00FD0A1B" w:rsidP="00270DE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- Insegnamenti a scelta libera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14AAF" w14:textId="77777777" w:rsidR="00FD0A1B" w:rsidRDefault="00FD0A1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0ADB30" w14:textId="77777777" w:rsidR="00FD0A1B" w:rsidRDefault="00FD0A1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87A271" w14:textId="77777777" w:rsidR="00FD0A1B" w:rsidRDefault="00FD0A1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EB57FE" w14:textId="77777777" w:rsidR="00FD0A1B" w:rsidRDefault="00FD0A1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FB95F" w14:textId="4CBECDD6" w:rsidR="00FD0A1B" w:rsidRDefault="00FD0A1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72FC6" w14:textId="77777777" w:rsidR="00FD0A1B" w:rsidRDefault="00FD0A1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B89CF" w14:textId="77777777" w:rsidR="00FD0A1B" w:rsidRDefault="00FD0A1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0BCF5" w14:textId="71DBEBA2" w:rsidR="00FD0A1B" w:rsidRDefault="00FD0A1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FD0A1B" w14:paraId="7A33FEB1" w14:textId="77777777" w:rsidTr="00FD0A1B">
        <w:trPr>
          <w:trHeight w:val="515"/>
        </w:trPr>
        <w:tc>
          <w:tcPr>
            <w:tcW w:w="1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AB9BE" w14:textId="77777777" w:rsidR="00FD0A1B" w:rsidRDefault="00FD0A1B" w:rsidP="00270DEC">
            <w:pPr>
              <w:spacing w:after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47163" w14:textId="13246ED3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3EA1C1" w14:textId="78C76A05" w:rsidR="00FD0A1B" w:rsidRDefault="00FD0A1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  <w:r w:rsidR="008C0AE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04B32" w14:textId="01675F26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53DE7C" w14:textId="15E810B5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216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8E29" w14:textId="2C241533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7A24C" w14:textId="7F4E1A1E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52B32" w14:textId="0D349F56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A0A90" w14:textId="188E5B97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-</w:t>
            </w:r>
          </w:p>
        </w:tc>
      </w:tr>
      <w:tr w:rsidR="00FD0A1B" w14:paraId="380D41FF" w14:textId="77777777" w:rsidTr="00FD0A1B">
        <w:trPr>
          <w:trHeight w:val="450"/>
        </w:trPr>
        <w:tc>
          <w:tcPr>
            <w:tcW w:w="1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EB7F9" w14:textId="77777777" w:rsidR="00FD0A1B" w:rsidRDefault="00FD0A1B" w:rsidP="00270DEC">
            <w:pPr>
              <w:spacing w:after="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4A60C" w14:textId="1882B87C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82E4FE" w14:textId="04D71ED1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16+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79473" w14:textId="162493F5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16+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CC77E9" w14:textId="0837992D" w:rsidR="00FD0A1B" w:rsidRDefault="008C0AE8" w:rsidP="004713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160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6F81D" w14:textId="0E02B2B4" w:rsidR="00AC15F6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93F95" w14:textId="262BA613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4D71E" w14:textId="4F08571C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9292C" w14:textId="285C6C2D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-</w:t>
            </w:r>
          </w:p>
        </w:tc>
      </w:tr>
      <w:tr w:rsidR="00FD0A1B" w14:paraId="56E4B5B1" w14:textId="77777777" w:rsidTr="00FD0A1B">
        <w:trPr>
          <w:trHeight w:val="450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D81F0" w14:textId="5DA45EAC" w:rsidR="00FD0A1B" w:rsidRDefault="00FD0A1B" w:rsidP="008931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Insegnamenti afferenti a Corsi di laurea 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EAD6E" w14:textId="5AFEBF81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601541" w14:textId="4393ADFA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1C0C3E" w14:textId="1ABA23EF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51FD8F" w14:textId="37046B59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E981E" w14:textId="3F970EDF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E7876" w14:textId="21225D2D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866DD" w14:textId="3E5D4ADC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01E3B" w14:textId="1C0DA6A7" w:rsidR="00FD0A1B" w:rsidRDefault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</w:tr>
      <w:tr w:rsidR="008C0AE8" w14:paraId="21EC7DD3" w14:textId="77777777" w:rsidTr="00FD0A1B">
        <w:trPr>
          <w:trHeight w:val="645"/>
        </w:trPr>
        <w:tc>
          <w:tcPr>
            <w:tcW w:w="1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27C2E" w14:textId="56ADA992" w:rsidR="008C0AE8" w:rsidRDefault="008C0AE8" w:rsidP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Insegnamenti organizzati da altri Dottorati di Ricerca, Scuole, Master (nazionali e internazionali)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2D8F0" w14:textId="6C9DEA7C" w:rsidR="008C0AE8" w:rsidRDefault="008C0AE8" w:rsidP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793C11" w14:textId="18698FA4" w:rsidR="008C0AE8" w:rsidRDefault="008C0AE8" w:rsidP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021997" w14:textId="49A972FE" w:rsidR="008C0AE8" w:rsidRDefault="008C0AE8" w:rsidP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CB99F0" w14:textId="0A25CB3A" w:rsidR="008C0AE8" w:rsidRDefault="008C0AE8" w:rsidP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7F48" w14:textId="66F229B0" w:rsidR="008C0AE8" w:rsidRDefault="008C0AE8" w:rsidP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BEDA8" w14:textId="733638EC" w:rsidR="008C0AE8" w:rsidRDefault="008C0AE8" w:rsidP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6BEA1" w14:textId="0232BCD6" w:rsidR="008C0AE8" w:rsidRDefault="008C0AE8" w:rsidP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93394" w14:textId="6F82FE09" w:rsidR="008C0AE8" w:rsidRDefault="008C0AE8" w:rsidP="008C0AE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0</w:t>
            </w:r>
          </w:p>
        </w:tc>
      </w:tr>
    </w:tbl>
    <w:p w14:paraId="6B262D34" w14:textId="77777777" w:rsidR="007E6A7B" w:rsidRDefault="007E6A7B"/>
    <w:p w14:paraId="7D64D52B" w14:textId="6E62B58A" w:rsidR="00C14D1F" w:rsidRPr="00270DEC" w:rsidRDefault="007E6A7B" w:rsidP="007E6A7B">
      <w:pPr>
        <w:rPr>
          <w:sz w:val="24"/>
          <w:szCs w:val="24"/>
        </w:rPr>
      </w:pPr>
      <w:r w:rsidRPr="00C14D1F">
        <w:rPr>
          <w:b/>
          <w:sz w:val="24"/>
          <w:szCs w:val="24"/>
        </w:rPr>
        <w:t>Osservazioni</w:t>
      </w:r>
      <w:r w:rsidR="00C14D1F">
        <w:rPr>
          <w:b/>
          <w:sz w:val="24"/>
          <w:szCs w:val="24"/>
        </w:rPr>
        <w:t>:</w:t>
      </w:r>
      <w:r w:rsidR="00C14D1F" w:rsidRPr="00C14D1F">
        <w:rPr>
          <w:sz w:val="24"/>
          <w:szCs w:val="24"/>
        </w:rPr>
        <w:t xml:space="preserve"> </w:t>
      </w:r>
      <w:r w:rsidR="005048C4">
        <w:rPr>
          <w:sz w:val="24"/>
          <w:szCs w:val="24"/>
        </w:rPr>
        <w:t>L’offerta si riferisce al ciclo</w:t>
      </w:r>
    </w:p>
    <w:p w14:paraId="1BE67467" w14:textId="77777777" w:rsidR="00270DEC" w:rsidRDefault="00270DEC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2032"/>
        <w:gridCol w:w="1896"/>
        <w:gridCol w:w="726"/>
        <w:gridCol w:w="1397"/>
        <w:gridCol w:w="1258"/>
        <w:gridCol w:w="1097"/>
        <w:gridCol w:w="2074"/>
      </w:tblGrid>
      <w:tr w:rsidR="009C3741" w:rsidRPr="005D5D8F" w14:paraId="355CCA6D" w14:textId="77777777" w:rsidTr="009C3741">
        <w:trPr>
          <w:trHeight w:val="650"/>
        </w:trPr>
        <w:tc>
          <w:tcPr>
            <w:tcW w:w="1533" w:type="pct"/>
            <w:vMerge w:val="restart"/>
            <w:shd w:val="clear" w:color="000000" w:fill="FFD966"/>
            <w:vAlign w:val="center"/>
            <w:hideMark/>
          </w:tcPr>
          <w:p w14:paraId="355CCA59" w14:textId="237DD35B" w:rsidR="009C3741" w:rsidRPr="00037C05" w:rsidRDefault="009C3741" w:rsidP="00FD0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eastAsia="it-IT"/>
              </w:rPr>
            </w:pPr>
            <w:r w:rsidRPr="00037C05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eastAsia="it-IT"/>
              </w:rPr>
              <w:lastRenderedPageBreak/>
              <w:t>Attività didattiche trasversali e soft skills</w:t>
            </w:r>
          </w:p>
          <w:p w14:paraId="355CCA5B" w14:textId="60501926" w:rsidR="009C3741" w:rsidRPr="00037C05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037C0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it-IT"/>
              </w:rPr>
              <w:t>(tra cui le tipologie definite dall’art. 4, comma 1 del DM 94 – Regolamento di accreditamento)</w:t>
            </w:r>
          </w:p>
          <w:p w14:paraId="355CCA5C" w14:textId="77777777" w:rsidR="009C3741" w:rsidRPr="00037C05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672" w:type="pct"/>
            <w:vMerge w:val="restart"/>
            <w:shd w:val="clear" w:color="000000" w:fill="FFD966"/>
            <w:vAlign w:val="center"/>
            <w:hideMark/>
          </w:tcPr>
          <w:p w14:paraId="355CCA5F" w14:textId="5289589D" w:rsidR="009C3741" w:rsidRPr="00037C05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037C05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  <w:t>Corsi istituiti</w:t>
            </w:r>
          </w:p>
          <w:p w14:paraId="355CCA60" w14:textId="4227F6BB" w:rsidR="009C3741" w:rsidRPr="00037C05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037C05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  <w:t>dal Dottorato di Ricerca</w:t>
            </w:r>
          </w:p>
        </w:tc>
        <w:tc>
          <w:tcPr>
            <w:tcW w:w="627" w:type="pct"/>
            <w:vMerge w:val="restart"/>
            <w:shd w:val="clear" w:color="000000" w:fill="FFD966"/>
            <w:vAlign w:val="center"/>
            <w:hideMark/>
          </w:tcPr>
          <w:p w14:paraId="355CCA64" w14:textId="7A00DF14" w:rsidR="009C3741" w:rsidRPr="00037C05" w:rsidRDefault="009C3741" w:rsidP="00270DEC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037C05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  <w:t>Corsi condivisi con altri Dottorati di Ricerca</w:t>
            </w:r>
          </w:p>
          <w:p w14:paraId="355CCA65" w14:textId="77777777" w:rsidR="009C3741" w:rsidRPr="00037C05" w:rsidRDefault="009C3741" w:rsidP="00270DEC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40" w:type="pct"/>
            <w:vMerge w:val="restart"/>
            <w:shd w:val="clear" w:color="000000" w:fill="FFD966"/>
            <w:vAlign w:val="center"/>
            <w:hideMark/>
          </w:tcPr>
          <w:p w14:paraId="165B58BC" w14:textId="27A988E7" w:rsidR="009C3741" w:rsidRPr="00037C05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462" w:type="pct"/>
            <w:vMerge w:val="restart"/>
            <w:shd w:val="clear" w:color="000000" w:fill="FFD966"/>
            <w:vAlign w:val="center"/>
          </w:tcPr>
          <w:p w14:paraId="0300F3F0" w14:textId="77777777" w:rsidR="009C3741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CFU</w:t>
            </w:r>
          </w:p>
          <w:p w14:paraId="355CCA69" w14:textId="569AF33C" w:rsidR="009C3741" w:rsidRPr="00037C05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(</w:t>
            </w:r>
            <w:r w:rsidRPr="00037C0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se previsti)</w:t>
            </w:r>
          </w:p>
        </w:tc>
        <w:tc>
          <w:tcPr>
            <w:tcW w:w="1465" w:type="pct"/>
            <w:gridSpan w:val="3"/>
            <w:shd w:val="clear" w:color="000000" w:fill="FFD966"/>
            <w:vAlign w:val="center"/>
          </w:tcPr>
          <w:p w14:paraId="355CCA6C" w14:textId="62E2688F" w:rsidR="009C3741" w:rsidRPr="0022452B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it-IT"/>
              </w:rPr>
            </w:pPr>
            <w:r w:rsidRPr="00037C05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it-IT"/>
              </w:rPr>
              <w:t>Requisiti minimi previsti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it-IT"/>
              </w:rPr>
              <w:t xml:space="preserve"> </w:t>
            </w:r>
            <w:r w:rsidRPr="00037C05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it-IT"/>
              </w:rPr>
              <w:t>dal piano formativo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it-IT"/>
              </w:rPr>
              <w:t xml:space="preserve"> </w:t>
            </w:r>
            <w:r w:rsidRPr="00037C05"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it-IT"/>
              </w:rPr>
              <w:t>individuale</w:t>
            </w:r>
          </w:p>
        </w:tc>
      </w:tr>
      <w:tr w:rsidR="009C3741" w:rsidRPr="005D5D8F" w14:paraId="0A3E22DD" w14:textId="77777777" w:rsidTr="009C3741">
        <w:trPr>
          <w:trHeight w:val="650"/>
        </w:trPr>
        <w:tc>
          <w:tcPr>
            <w:tcW w:w="1533" w:type="pct"/>
            <w:vMerge/>
            <w:shd w:val="clear" w:color="000000" w:fill="FFD966"/>
            <w:vAlign w:val="center"/>
          </w:tcPr>
          <w:p w14:paraId="1C9CF610" w14:textId="77777777" w:rsidR="009C3741" w:rsidRPr="00037C05" w:rsidRDefault="009C3741" w:rsidP="0027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672" w:type="pct"/>
            <w:vMerge/>
            <w:shd w:val="clear" w:color="000000" w:fill="FFD966"/>
            <w:vAlign w:val="center"/>
          </w:tcPr>
          <w:p w14:paraId="4C9878DC" w14:textId="77777777" w:rsidR="009C3741" w:rsidRPr="00037C05" w:rsidRDefault="009C3741" w:rsidP="0003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627" w:type="pct"/>
            <w:vMerge/>
            <w:shd w:val="clear" w:color="000000" w:fill="FFD966"/>
            <w:vAlign w:val="center"/>
          </w:tcPr>
          <w:p w14:paraId="106180D8" w14:textId="77777777" w:rsidR="009C3741" w:rsidRPr="00037C05" w:rsidRDefault="009C3741" w:rsidP="00037C05">
            <w:pPr>
              <w:shd w:val="clear" w:color="auto" w:fill="FFD966" w:themeFill="accent4" w:themeFillTint="99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240" w:type="pct"/>
            <w:vMerge/>
            <w:shd w:val="clear" w:color="000000" w:fill="FFD966"/>
            <w:vAlign w:val="center"/>
          </w:tcPr>
          <w:p w14:paraId="7A29C59C" w14:textId="77777777" w:rsidR="009C3741" w:rsidRPr="00037C05" w:rsidRDefault="009C3741" w:rsidP="0003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462" w:type="pct"/>
            <w:vMerge/>
            <w:shd w:val="clear" w:color="000000" w:fill="FFD966"/>
            <w:vAlign w:val="center"/>
          </w:tcPr>
          <w:p w14:paraId="079887AF" w14:textId="40A7A31F" w:rsidR="009C3741" w:rsidRPr="00037C05" w:rsidRDefault="009C3741" w:rsidP="0003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416" w:type="pct"/>
            <w:shd w:val="clear" w:color="000000" w:fill="FFD966"/>
            <w:vAlign w:val="center"/>
          </w:tcPr>
          <w:p w14:paraId="5E4C2974" w14:textId="1501EF4A" w:rsidR="009C3741" w:rsidRPr="00037C05" w:rsidRDefault="009C3741" w:rsidP="0022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N</w:t>
            </w:r>
            <w:r w:rsidRPr="00037C0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. corsi</w:t>
            </w:r>
          </w:p>
        </w:tc>
        <w:tc>
          <w:tcPr>
            <w:tcW w:w="363" w:type="pct"/>
            <w:shd w:val="clear" w:color="000000" w:fill="FFD966"/>
            <w:vAlign w:val="center"/>
          </w:tcPr>
          <w:p w14:paraId="1636CB86" w14:textId="5A592900" w:rsidR="009C3741" w:rsidRPr="00037C05" w:rsidRDefault="009C3741" w:rsidP="0022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686" w:type="pct"/>
            <w:shd w:val="clear" w:color="000000" w:fill="FFD966"/>
            <w:vAlign w:val="center"/>
          </w:tcPr>
          <w:p w14:paraId="665B9188" w14:textId="77777777" w:rsidR="009C3741" w:rsidRDefault="009C3741" w:rsidP="0022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 CFU </w:t>
            </w:r>
          </w:p>
          <w:p w14:paraId="0199F44F" w14:textId="61EAFAE7" w:rsidR="009C3741" w:rsidRPr="00037C05" w:rsidRDefault="009C3741" w:rsidP="0022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(</w:t>
            </w:r>
            <w:r w:rsidRPr="00037C0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  <w:t>se previsti)</w:t>
            </w:r>
          </w:p>
        </w:tc>
      </w:tr>
      <w:tr w:rsidR="009C3741" w:rsidRPr="00270DEC" w14:paraId="355CCA7A" w14:textId="77777777" w:rsidTr="009C3741">
        <w:trPr>
          <w:trHeight w:val="465"/>
        </w:trPr>
        <w:tc>
          <w:tcPr>
            <w:tcW w:w="1533" w:type="pct"/>
            <w:shd w:val="clear" w:color="auto" w:fill="auto"/>
            <w:vAlign w:val="center"/>
            <w:hideMark/>
          </w:tcPr>
          <w:p w14:paraId="355CCA6E" w14:textId="77777777" w:rsidR="009C3741" w:rsidRPr="00270DEC" w:rsidRDefault="009C3741" w:rsidP="00270DE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270D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Linguistica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55CCA6F" w14:textId="0F588421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270D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 </w:t>
            </w:r>
            <w:r w:rsidR="008C0AE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355CCA70" w14:textId="717D75F3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1728CB15" w14:textId="047B0CC6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55CCA71" w14:textId="6FA13986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416" w:type="pct"/>
            <w:vAlign w:val="center"/>
          </w:tcPr>
          <w:p w14:paraId="355CCA72" w14:textId="77777777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270D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        </w:t>
            </w:r>
          </w:p>
          <w:p w14:paraId="355CCA73" w14:textId="7FA5BBA0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  <w:p w14:paraId="355CCA74" w14:textId="1F94CF19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270D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        </w:t>
            </w:r>
          </w:p>
          <w:p w14:paraId="355CCA75" w14:textId="77777777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63" w:type="pct"/>
            <w:vAlign w:val="center"/>
          </w:tcPr>
          <w:p w14:paraId="355CCA76" w14:textId="0FBBB748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  <w:p w14:paraId="4878666C" w14:textId="77777777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86" w:type="pct"/>
            <w:vAlign w:val="center"/>
          </w:tcPr>
          <w:p w14:paraId="355CCA79" w14:textId="668C9A3D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9C3741" w:rsidRPr="00270DEC" w14:paraId="355CCA81" w14:textId="77777777" w:rsidTr="009C3741">
        <w:trPr>
          <w:trHeight w:val="465"/>
        </w:trPr>
        <w:tc>
          <w:tcPr>
            <w:tcW w:w="1533" w:type="pct"/>
            <w:shd w:val="clear" w:color="auto" w:fill="auto"/>
            <w:vAlign w:val="center"/>
            <w:hideMark/>
          </w:tcPr>
          <w:p w14:paraId="355CCA7B" w14:textId="77777777" w:rsidR="009C3741" w:rsidRPr="00270DEC" w:rsidRDefault="009C3741" w:rsidP="00270DE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270D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Informatica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55CCA7C" w14:textId="2F72F51D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270D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 </w:t>
            </w:r>
            <w:r w:rsidR="008C0AE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355CCA7D" w14:textId="6499ED35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06F2A4B3" w14:textId="7CF2EE9C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55CCA7E" w14:textId="7F7B76B4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416" w:type="pct"/>
            <w:vAlign w:val="center"/>
          </w:tcPr>
          <w:p w14:paraId="355CCA7F" w14:textId="3E85D891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363" w:type="pct"/>
            <w:vAlign w:val="center"/>
          </w:tcPr>
          <w:p w14:paraId="2ACF227C" w14:textId="2FD21236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686" w:type="pct"/>
            <w:vAlign w:val="center"/>
          </w:tcPr>
          <w:p w14:paraId="355CCA80" w14:textId="33ADBA41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9C3741" w:rsidRPr="00270DEC" w14:paraId="355CCA88" w14:textId="77777777" w:rsidTr="009C3741">
        <w:trPr>
          <w:trHeight w:val="630"/>
        </w:trPr>
        <w:tc>
          <w:tcPr>
            <w:tcW w:w="1533" w:type="pct"/>
            <w:shd w:val="clear" w:color="auto" w:fill="auto"/>
            <w:vAlign w:val="center"/>
            <w:hideMark/>
          </w:tcPr>
          <w:p w14:paraId="355CCA82" w14:textId="77777777" w:rsidR="009C3741" w:rsidRPr="00270DEC" w:rsidRDefault="009C3741" w:rsidP="00270DE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270D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Gestione della ricerca, della conoscenza dei sistemi di ricerca e dei sistemi di finanziamento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55CCA83" w14:textId="29116BCC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355CCA84" w14:textId="5A826996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72B1F4F0" w14:textId="3C3E8CE0" w:rsidR="009C3741" w:rsidRPr="00270DEC" w:rsidRDefault="008C0AE8" w:rsidP="004713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55CCA85" w14:textId="612CD4E4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416" w:type="pct"/>
            <w:vAlign w:val="center"/>
          </w:tcPr>
          <w:p w14:paraId="355CCA86" w14:textId="46AF4664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63" w:type="pct"/>
            <w:vAlign w:val="center"/>
          </w:tcPr>
          <w:p w14:paraId="6E7C45F3" w14:textId="35098543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686" w:type="pct"/>
            <w:vAlign w:val="center"/>
          </w:tcPr>
          <w:p w14:paraId="355CCA87" w14:textId="7548373E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9C3741" w:rsidRPr="00270DEC" w14:paraId="355CCA8F" w14:textId="77777777" w:rsidTr="009C3741">
        <w:trPr>
          <w:trHeight w:val="645"/>
        </w:trPr>
        <w:tc>
          <w:tcPr>
            <w:tcW w:w="1533" w:type="pct"/>
            <w:shd w:val="clear" w:color="auto" w:fill="auto"/>
            <w:vAlign w:val="center"/>
            <w:hideMark/>
          </w:tcPr>
          <w:p w14:paraId="355CCA89" w14:textId="77777777" w:rsidR="009C3741" w:rsidRPr="00270DEC" w:rsidRDefault="009C3741" w:rsidP="00270DE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270D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Valorizzazione dei risultati della ricerca e della proprietà intellettuale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55CCA8A" w14:textId="494A2572" w:rsidR="009C3741" w:rsidRPr="00270DEC" w:rsidRDefault="008C0AE8" w:rsidP="004713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355CCA8B" w14:textId="47EA66F4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14:paraId="47F557C7" w14:textId="7127F94D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55CCA8C" w14:textId="1E6CA9FC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416" w:type="pct"/>
            <w:vAlign w:val="center"/>
          </w:tcPr>
          <w:p w14:paraId="355CCA8D" w14:textId="2593E254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63" w:type="pct"/>
            <w:vAlign w:val="center"/>
          </w:tcPr>
          <w:p w14:paraId="68EA950D" w14:textId="061FA00C" w:rsidR="009C3741" w:rsidRPr="00270DEC" w:rsidRDefault="008C0AE8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686" w:type="pct"/>
            <w:vAlign w:val="center"/>
          </w:tcPr>
          <w:p w14:paraId="355CCA8E" w14:textId="71C9E1DB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9C3741" w:rsidRPr="00270DEC" w14:paraId="355CCA9D" w14:textId="77777777" w:rsidTr="009C3741">
        <w:trPr>
          <w:trHeight w:val="645"/>
        </w:trPr>
        <w:tc>
          <w:tcPr>
            <w:tcW w:w="1533" w:type="pct"/>
            <w:shd w:val="clear" w:color="auto" w:fill="auto"/>
            <w:vAlign w:val="center"/>
          </w:tcPr>
          <w:p w14:paraId="355CCA97" w14:textId="185D956C" w:rsidR="009C3741" w:rsidRPr="00270DEC" w:rsidRDefault="009C3741" w:rsidP="00270DE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270D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355CCA98" w14:textId="77777777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355CCA99" w14:textId="77777777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 w14:paraId="61AA87A8" w14:textId="77777777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355CCA9A" w14:textId="753A8919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416" w:type="pct"/>
            <w:vAlign w:val="center"/>
          </w:tcPr>
          <w:p w14:paraId="355CCA9B" w14:textId="77777777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363" w:type="pct"/>
            <w:vAlign w:val="center"/>
          </w:tcPr>
          <w:p w14:paraId="393DB92C" w14:textId="77777777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86" w:type="pct"/>
            <w:vAlign w:val="center"/>
          </w:tcPr>
          <w:p w14:paraId="355CCA9C" w14:textId="13121F0C" w:rsidR="009C3741" w:rsidRPr="00270DEC" w:rsidRDefault="009C3741" w:rsidP="00B90F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</w:tbl>
    <w:p w14:paraId="2D2204E1" w14:textId="77777777" w:rsidR="00FD0A1B" w:rsidRDefault="00FD0A1B" w:rsidP="00B90F81">
      <w:pPr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8"/>
        <w:gridCol w:w="3108"/>
      </w:tblGrid>
      <w:tr w:rsidR="005B165E" w14:paraId="3FEDEF73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89D719" w14:textId="77777777" w:rsidR="005B165E" w:rsidRPr="00270DEC" w:rsidRDefault="005B165E" w:rsidP="00270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u w:val="single"/>
                <w:lang w:eastAsia="it-IT"/>
              </w:rPr>
              <w:t>Altre tipologie di attività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0D9BDF" w14:textId="47FE7FB4" w:rsidR="005B165E" w:rsidRPr="005B165E" w:rsidRDefault="005B165E" w:rsidP="00270A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5B165E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it-IT"/>
              </w:rPr>
              <w:t>Previsti SI’/NO</w:t>
            </w:r>
          </w:p>
        </w:tc>
      </w:tr>
      <w:tr w:rsidR="005B165E" w:rsidRPr="00AC15F6" w14:paraId="31D7214A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7E6BF" w14:textId="77777777" w:rsidR="005B165E" w:rsidRPr="00AC15F6" w:rsidRDefault="005B165E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Cicli seminariali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BEA4E" w14:textId="4C92B8D9" w:rsidR="005B165E" w:rsidRPr="00AC15F6" w:rsidRDefault="008C0AE8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si</w:t>
            </w:r>
          </w:p>
        </w:tc>
      </w:tr>
      <w:tr w:rsidR="005B165E" w:rsidRPr="00AC15F6" w14:paraId="2EBEE66E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4EED9" w14:textId="77777777" w:rsidR="005B165E" w:rsidRPr="00AC15F6" w:rsidRDefault="005B165E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proofErr w:type="spellStart"/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Summer</w:t>
            </w:r>
            <w:proofErr w:type="spellEnd"/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 / </w:t>
            </w:r>
            <w:proofErr w:type="spellStart"/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Winter</w:t>
            </w:r>
            <w:proofErr w:type="spellEnd"/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school</w:t>
            </w:r>
            <w:proofErr w:type="spellEnd"/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BC1F1" w14:textId="258D41B2" w:rsidR="005B165E" w:rsidRPr="00AC15F6" w:rsidRDefault="008C0AE8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si</w:t>
            </w:r>
          </w:p>
        </w:tc>
      </w:tr>
      <w:tr w:rsidR="005B165E" w:rsidRPr="00AC15F6" w14:paraId="36FE8D6B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AD4D0" w14:textId="77777777" w:rsidR="005B165E" w:rsidRPr="00AC15F6" w:rsidRDefault="005B165E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Convegni, </w:t>
            </w:r>
            <w:proofErr w:type="spellStart"/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stages</w:t>
            </w:r>
            <w:proofErr w:type="spellEnd"/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31B03" w14:textId="6B40F24A" w:rsidR="005B165E" w:rsidRPr="00AC15F6" w:rsidRDefault="008C0AE8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si</w:t>
            </w:r>
          </w:p>
        </w:tc>
      </w:tr>
      <w:tr w:rsidR="005B165E" w:rsidRPr="00AC15F6" w14:paraId="4667E419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4048E" w14:textId="77777777" w:rsidR="005B165E" w:rsidRPr="00AC15F6" w:rsidRDefault="005B165E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Attività di gruppo/Journal club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FAEC1" w14:textId="3AC88D1C" w:rsidR="005B165E" w:rsidRPr="00AC15F6" w:rsidRDefault="008C0AE8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si</w:t>
            </w:r>
          </w:p>
        </w:tc>
      </w:tr>
      <w:tr w:rsidR="005B165E" w:rsidRPr="00AC15F6" w14:paraId="4F91B29B" w14:textId="77777777" w:rsidTr="005B165E">
        <w:trPr>
          <w:trHeight w:val="450"/>
        </w:trPr>
        <w:tc>
          <w:tcPr>
            <w:tcW w:w="39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A6625C" w14:textId="77777777" w:rsidR="005B165E" w:rsidRPr="00AC15F6" w:rsidRDefault="005B165E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AC15F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81DA3" w14:textId="61F55D01" w:rsidR="005B165E" w:rsidRPr="00AC15F6" w:rsidRDefault="008C0AE8" w:rsidP="00270A9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si</w:t>
            </w:r>
          </w:p>
        </w:tc>
      </w:tr>
    </w:tbl>
    <w:p w14:paraId="0D86D443" w14:textId="77777777" w:rsidR="00FD0A1B" w:rsidRDefault="00FD0A1B" w:rsidP="00B90F81">
      <w:pPr>
        <w:rPr>
          <w:sz w:val="24"/>
          <w:szCs w:val="24"/>
        </w:rPr>
      </w:pPr>
    </w:p>
    <w:p w14:paraId="355CCACA" w14:textId="77777777" w:rsidR="00CE4E2D" w:rsidRDefault="00CE4E2D"/>
    <w:sectPr w:rsidR="00CE4E2D" w:rsidSect="005D5D8F">
      <w:pgSz w:w="16838" w:h="11906" w:orient="landscape"/>
      <w:pgMar w:top="113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17"/>
    <w:rsid w:val="00037C05"/>
    <w:rsid w:val="00043FBE"/>
    <w:rsid w:val="00096012"/>
    <w:rsid w:val="000B33B1"/>
    <w:rsid w:val="001D459C"/>
    <w:rsid w:val="0022452B"/>
    <w:rsid w:val="00270DEC"/>
    <w:rsid w:val="00285558"/>
    <w:rsid w:val="002927A5"/>
    <w:rsid w:val="00365E50"/>
    <w:rsid w:val="003B0D5C"/>
    <w:rsid w:val="004015B9"/>
    <w:rsid w:val="004243A8"/>
    <w:rsid w:val="004317B1"/>
    <w:rsid w:val="0044096D"/>
    <w:rsid w:val="00471386"/>
    <w:rsid w:val="004C681A"/>
    <w:rsid w:val="005048C4"/>
    <w:rsid w:val="00520FDD"/>
    <w:rsid w:val="00562008"/>
    <w:rsid w:val="00586717"/>
    <w:rsid w:val="005B165E"/>
    <w:rsid w:val="005D0753"/>
    <w:rsid w:val="005D5D8F"/>
    <w:rsid w:val="005E177B"/>
    <w:rsid w:val="005F587C"/>
    <w:rsid w:val="00623FCA"/>
    <w:rsid w:val="00626828"/>
    <w:rsid w:val="00633879"/>
    <w:rsid w:val="006A0F8B"/>
    <w:rsid w:val="00753407"/>
    <w:rsid w:val="00796820"/>
    <w:rsid w:val="007E6A7B"/>
    <w:rsid w:val="008137B8"/>
    <w:rsid w:val="008931B4"/>
    <w:rsid w:val="008C0AE8"/>
    <w:rsid w:val="009C3741"/>
    <w:rsid w:val="009E1357"/>
    <w:rsid w:val="00A26175"/>
    <w:rsid w:val="00A92CC4"/>
    <w:rsid w:val="00AC15F6"/>
    <w:rsid w:val="00B2648A"/>
    <w:rsid w:val="00B31282"/>
    <w:rsid w:val="00B80999"/>
    <w:rsid w:val="00B90F81"/>
    <w:rsid w:val="00C026A4"/>
    <w:rsid w:val="00C14D1F"/>
    <w:rsid w:val="00C25B50"/>
    <w:rsid w:val="00C34C64"/>
    <w:rsid w:val="00CB1D1C"/>
    <w:rsid w:val="00CB37B1"/>
    <w:rsid w:val="00CB6D95"/>
    <w:rsid w:val="00CE4E2D"/>
    <w:rsid w:val="00D04F44"/>
    <w:rsid w:val="00D22E40"/>
    <w:rsid w:val="00D95BBD"/>
    <w:rsid w:val="00DC40B8"/>
    <w:rsid w:val="00E1310E"/>
    <w:rsid w:val="00E86A41"/>
    <w:rsid w:val="00EB2342"/>
    <w:rsid w:val="00F165EC"/>
    <w:rsid w:val="00F85C39"/>
    <w:rsid w:val="00FA44DC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C9D7"/>
  <w15:chartTrackingRefBased/>
  <w15:docId w15:val="{E63D9817-D879-4790-9817-2F09C6B9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Zatta</dc:creator>
  <cp:keywords/>
  <dc:description/>
  <cp:lastModifiedBy>Utente Windows</cp:lastModifiedBy>
  <cp:revision>2</cp:revision>
  <dcterms:created xsi:type="dcterms:W3CDTF">2020-05-12T10:04:00Z</dcterms:created>
  <dcterms:modified xsi:type="dcterms:W3CDTF">2020-05-12T10:04:00Z</dcterms:modified>
</cp:coreProperties>
</file>