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58B9" w14:textId="77777777" w:rsidR="004538A3" w:rsidRDefault="004538A3" w:rsidP="004538A3">
      <w:pPr>
        <w:rPr>
          <w:sz w:val="32"/>
          <w:szCs w:val="32"/>
        </w:rPr>
      </w:pPr>
    </w:p>
    <w:p w14:paraId="231E9982" w14:textId="77777777" w:rsidR="004538A3" w:rsidRPr="00C816B6" w:rsidRDefault="004538A3" w:rsidP="004538A3">
      <w:pPr>
        <w:keepNext/>
        <w:outlineLvl w:val="0"/>
        <w:rPr>
          <w:rFonts w:ascii="Kunstler Script" w:hAnsi="Kunstler Script"/>
          <w:i/>
          <w:iCs/>
          <w:color w:val="000000"/>
          <w:sz w:val="28"/>
          <w:szCs w:val="28"/>
        </w:rPr>
      </w:pPr>
      <w:r w:rsidRPr="00C816B6">
        <w:rPr>
          <w:noProof/>
          <w:lang w:eastAsia="it-IT"/>
        </w:rPr>
        <w:drawing>
          <wp:inline distT="0" distB="0" distL="0" distR="0" wp14:anchorId="3F9A5DAC" wp14:editId="20085D0A">
            <wp:extent cx="2643388" cy="67310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83" cy="6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 w:rsidRPr="00C816B6">
        <w:rPr>
          <w:noProof/>
          <w:lang w:eastAsia="it-IT"/>
        </w:rPr>
        <w:drawing>
          <wp:inline distT="0" distB="0" distL="0" distR="0" wp14:anchorId="7BE5FC08" wp14:editId="4102AFF9">
            <wp:extent cx="736600" cy="687330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86" cy="730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</w:t>
      </w:r>
    </w:p>
    <w:p w14:paraId="67F3E412" w14:textId="77777777" w:rsidR="004538A3" w:rsidRDefault="004538A3" w:rsidP="004538A3">
      <w:pPr>
        <w:keepNext/>
        <w:outlineLvl w:val="0"/>
        <w:rPr>
          <w:rFonts w:ascii="Kunstler Script" w:hAnsi="Kunstler Script"/>
          <w:i/>
          <w:iCs/>
          <w:color w:val="000000"/>
          <w:sz w:val="36"/>
          <w:szCs w:val="36"/>
        </w:rPr>
      </w:pPr>
      <w:r>
        <w:t xml:space="preserve">                                                                                           </w:t>
      </w:r>
      <w:r w:rsidRPr="00C816B6">
        <w:rPr>
          <w:rFonts w:ascii="Kunstler Script" w:hAnsi="Kunstler Script"/>
          <w:i/>
          <w:iCs/>
          <w:color w:val="000000"/>
          <w:sz w:val="36"/>
          <w:szCs w:val="36"/>
        </w:rPr>
        <w:t>Ministero dell’Università e della Ricerca</w:t>
      </w:r>
    </w:p>
    <w:p w14:paraId="12816A32" w14:textId="77777777" w:rsidR="004538A3" w:rsidRDefault="004538A3" w:rsidP="004538A3">
      <w:pPr>
        <w:keepNext/>
        <w:jc w:val="center"/>
        <w:outlineLvl w:val="0"/>
        <w:rPr>
          <w:rFonts w:ascii="Garamond-Bold" w:hAnsi="Garamond-Bold" w:cs="Garamond-Bold"/>
          <w:b/>
          <w:bCs/>
        </w:rPr>
      </w:pPr>
    </w:p>
    <w:p w14:paraId="09D3C9F9" w14:textId="77777777" w:rsidR="004538A3" w:rsidRPr="004538A3" w:rsidRDefault="004538A3" w:rsidP="004538A3">
      <w:pPr>
        <w:keepNext/>
        <w:jc w:val="center"/>
        <w:outlineLvl w:val="0"/>
        <w:rPr>
          <w:rFonts w:ascii="Garamond-Bold" w:hAnsi="Garamond-Bold" w:cs="Garamond-Bold"/>
          <w:b/>
          <w:bCs/>
          <w:lang w:val="en-US"/>
        </w:rPr>
      </w:pPr>
      <w:r w:rsidRPr="004538A3">
        <w:rPr>
          <w:rFonts w:ascii="Garamond-Bold" w:hAnsi="Garamond-Bold" w:cs="Garamond-Bold"/>
          <w:b/>
          <w:bCs/>
          <w:lang w:val="en-US"/>
        </w:rPr>
        <w:t>PROGETTI DI RILEVANTE INTERESSE NAZIONALE (PRIN 2022 PNRR).</w:t>
      </w:r>
    </w:p>
    <w:p w14:paraId="1CF805B7" w14:textId="77777777" w:rsidR="004538A3" w:rsidRPr="004538A3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val="en-US"/>
        </w:rPr>
      </w:pPr>
    </w:p>
    <w:p w14:paraId="71FFF00E" w14:textId="422A162B" w:rsidR="004538A3" w:rsidRPr="004538A3" w:rsidRDefault="004538A3" w:rsidP="004538A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I,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na</w:t>
      </w:r>
      <w:bookmarkStart w:id="0" w:name="_GoBack"/>
      <w:bookmarkEnd w:id="0"/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me and surname</w:t>
      </w:r>
      <w:r w:rsidRPr="004538A3">
        <w:rPr>
          <w:rFonts w:ascii="Garamond" w:hAnsi="Garamond" w:cs="Garamond"/>
          <w:sz w:val="24"/>
          <w:szCs w:val="24"/>
          <w:lang w:val="en-US"/>
        </w:rPr>
        <w:t>), born in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where</w:t>
      </w:r>
      <w:r w:rsidRPr="004538A3">
        <w:rPr>
          <w:rFonts w:ascii="Garamond" w:hAnsi="Garamond" w:cs="Garamond"/>
          <w:sz w:val="24"/>
          <w:szCs w:val="24"/>
          <w:lang w:val="en-US"/>
        </w:rPr>
        <w:t>), on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date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), fiscal code …, as principal investigator of </w:t>
      </w:r>
      <w:r w:rsidR="001C7BA2">
        <w:rPr>
          <w:rFonts w:ascii="Garamond" w:hAnsi="Garamond" w:cs="Garamond"/>
          <w:sz w:val="24"/>
          <w:szCs w:val="24"/>
          <w:lang w:val="en-US"/>
        </w:rPr>
        <w:t>the</w:t>
      </w:r>
      <w:r w:rsidR="00F7044D">
        <w:rPr>
          <w:rFonts w:ascii="Garamond" w:hAnsi="Garamond" w:cs="Garamond"/>
          <w:sz w:val="24"/>
          <w:szCs w:val="24"/>
          <w:lang w:val="en-US"/>
        </w:rPr>
        <w:t xml:space="preserve"> following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 PRIN 2022 PNRR project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project title</w:t>
      </w:r>
      <w:r w:rsidRPr="004538A3">
        <w:rPr>
          <w:rFonts w:ascii="Garamond" w:hAnsi="Garamond" w:cs="Garamond"/>
          <w:sz w:val="24"/>
          <w:szCs w:val="24"/>
          <w:lang w:val="en-US"/>
        </w:rPr>
        <w:t>)., employed at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name of the University/Institution/AFAM</w:t>
      </w:r>
      <w:r w:rsidRPr="004538A3">
        <w:rPr>
          <w:rFonts w:ascii="Garamond" w:hAnsi="Garamond" w:cs="Garamond"/>
          <w:sz w:val="24"/>
          <w:szCs w:val="24"/>
          <w:lang w:val="en-US"/>
        </w:rPr>
        <w:t>), register office in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full address &amp; telephone number</w:t>
      </w:r>
      <w:r w:rsidRPr="004538A3">
        <w:rPr>
          <w:rFonts w:ascii="Garamond" w:hAnsi="Garamond" w:cs="Garamond"/>
          <w:sz w:val="24"/>
          <w:szCs w:val="24"/>
          <w:lang w:val="en-US"/>
        </w:rPr>
        <w:t>), email (</w:t>
      </w:r>
      <w:r w:rsidRPr="004538A3">
        <w:rPr>
          <w:rFonts w:ascii="Garamond" w:hAnsi="Garamond" w:cs="Garamond"/>
          <w:color w:val="7F7F7F" w:themeColor="text1" w:themeTint="80"/>
          <w:sz w:val="24"/>
          <w:szCs w:val="24"/>
          <w:lang w:val="en-US"/>
        </w:rPr>
        <w:t>PI’s institutional email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) </w:t>
      </w:r>
    </w:p>
    <w:p w14:paraId="02A93A3B" w14:textId="77777777" w:rsidR="004538A3" w:rsidRPr="004538A3" w:rsidRDefault="004538A3" w:rsidP="004538A3">
      <w:pPr>
        <w:jc w:val="both"/>
        <w:rPr>
          <w:rFonts w:ascii="Times New Roman" w:hAnsi="Times New Roman" w:cs="Times New Roman"/>
          <w:lang w:val="en-US"/>
        </w:rPr>
      </w:pPr>
    </w:p>
    <w:p w14:paraId="312BA7B3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lang w:val="en-US"/>
        </w:rPr>
      </w:pPr>
      <w:r w:rsidRPr="004538A3">
        <w:rPr>
          <w:rFonts w:ascii="Garamond-Bold" w:hAnsi="Garamond-Bold" w:cs="Garamond-Bold"/>
          <w:b/>
          <w:bCs/>
          <w:lang w:val="en-US"/>
        </w:rPr>
        <w:t xml:space="preserve">DECLARE UNDER MY OWN RESPONSIBILITY </w:t>
      </w:r>
    </w:p>
    <w:p w14:paraId="72CD55B1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(with reference to arts. 46 and 47 of DPR no. 445/2000, aware of the administrative, civil and criminal responsibility in case of false declarations, ex art. 76 of the same DPR)</w:t>
      </w:r>
    </w:p>
    <w:p w14:paraId="4A5D6C13" w14:textId="77777777" w:rsidR="004538A3" w:rsidRPr="004538A3" w:rsidRDefault="004538A3" w:rsidP="004538A3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lang w:val="en-US"/>
        </w:rPr>
      </w:pPr>
    </w:p>
    <w:p w14:paraId="7D07E9A5" w14:textId="7C53AB94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-Bold" w:hAnsi="Garamond-Bold" w:cs="Garamond-Bold"/>
          <w:bCs/>
          <w:lang w:val="en-US"/>
        </w:rPr>
        <w:t>1.</w:t>
      </w:r>
      <w:r w:rsidRPr="004538A3">
        <w:rPr>
          <w:rFonts w:ascii="Garamond-Bold" w:hAnsi="Garamond-Bold" w:cs="Garamond-Bold"/>
          <w:b/>
          <w:bCs/>
          <w:lang w:val="en-US"/>
        </w:rPr>
        <w:t xml:space="preserve"> </w:t>
      </w:r>
      <w:r w:rsidRPr="00D209CB">
        <w:rPr>
          <w:rFonts w:ascii="Garamond-Bold" w:hAnsi="Garamond-Bold" w:cs="Garamond-Bold"/>
          <w:bCs/>
          <w:sz w:val="24"/>
          <w:szCs w:val="24"/>
          <w:lang w:val="en-US"/>
        </w:rPr>
        <w:t xml:space="preserve">of being involved in the following </w:t>
      </w:r>
      <w:r w:rsidR="0069434C" w:rsidRPr="00D209CB">
        <w:rPr>
          <w:rFonts w:ascii="Garamond-Bold" w:hAnsi="Garamond-Bold" w:cs="Garamond-Bold"/>
          <w:bCs/>
          <w:sz w:val="24"/>
          <w:szCs w:val="24"/>
          <w:lang w:val="en-US"/>
        </w:rPr>
        <w:t xml:space="preserve">current </w:t>
      </w:r>
      <w:r w:rsidRPr="00D209CB">
        <w:rPr>
          <w:rFonts w:ascii="Garamond-Bold" w:hAnsi="Garamond-Bold" w:cs="Garamond-Bold"/>
          <w:bCs/>
          <w:sz w:val="24"/>
          <w:szCs w:val="24"/>
          <w:lang w:val="en-US"/>
        </w:rPr>
        <w:t>projects</w:t>
      </w:r>
      <w:r w:rsidRPr="00D209CB">
        <w:rPr>
          <w:rFonts w:ascii="Garamond" w:hAnsi="Garamond" w:cs="Garamond"/>
          <w:sz w:val="24"/>
          <w:szCs w:val="24"/>
          <w:lang w:val="en-US"/>
        </w:rPr>
        <w:t xml:space="preserve"> (both public and private funding):</w:t>
      </w:r>
    </w:p>
    <w:p w14:paraId="339B497E" w14:textId="4BF2C732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bookmarkStart w:id="1" w:name="_Hlk116909610"/>
      <w:r w:rsidRPr="004538A3">
        <w:rPr>
          <w:rFonts w:ascii="Garamond" w:hAnsi="Garamond" w:cs="Garamond"/>
          <w:sz w:val="24"/>
          <w:szCs w:val="24"/>
          <w:lang w:val="en-US"/>
        </w:rPr>
        <w:t>Project title ______________________________________________________________</w:t>
      </w:r>
    </w:p>
    <w:p w14:paraId="675F25A3" w14:textId="77777777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Abstract __________________________________________________________</w:t>
      </w:r>
    </w:p>
    <w:p w14:paraId="4833C744" w14:textId="77777777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Person/months __________________________________________________________</w:t>
      </w:r>
    </w:p>
    <w:p w14:paraId="05704882" w14:textId="0B6D065A" w:rsidR="004538A3" w:rsidRPr="004538A3" w:rsidRDefault="004538A3" w:rsidP="004538A3">
      <w:pPr>
        <w:pStyle w:val="Paragrafoelenco"/>
        <w:numPr>
          <w:ilvl w:val="0"/>
          <w:numId w:val="1"/>
        </w:num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Funding institution (public or private) _________________________________________</w:t>
      </w:r>
    </w:p>
    <w:bookmarkEnd w:id="1"/>
    <w:p w14:paraId="17E729E2" w14:textId="7DE72DAC" w:rsidR="003E6925" w:rsidRDefault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2. of having applied for the following</w:t>
      </w:r>
      <w:r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4538A3">
        <w:rPr>
          <w:rFonts w:ascii="Garamond" w:hAnsi="Garamond" w:cs="Garamond"/>
          <w:sz w:val="24"/>
          <w:szCs w:val="24"/>
          <w:lang w:val="en-US"/>
        </w:rPr>
        <w:t>call</w:t>
      </w:r>
      <w:r w:rsidR="0069434C">
        <w:rPr>
          <w:rFonts w:ascii="Garamond" w:hAnsi="Garamond" w:cs="Garamond"/>
          <w:sz w:val="24"/>
          <w:szCs w:val="24"/>
          <w:lang w:val="en-US"/>
        </w:rPr>
        <w:t>s</w:t>
      </w:r>
      <w:r w:rsidRPr="004538A3">
        <w:rPr>
          <w:rFonts w:ascii="Garamond" w:hAnsi="Garamond" w:cs="Garamond"/>
          <w:sz w:val="24"/>
          <w:szCs w:val="24"/>
          <w:lang w:val="en-US"/>
        </w:rPr>
        <w:t xml:space="preserve"> for proposals</w:t>
      </w:r>
    </w:p>
    <w:p w14:paraId="28D02BFA" w14:textId="7168C3BD" w:rsidR="0069434C" w:rsidRPr="0069434C" w:rsidRDefault="0069434C" w:rsidP="0069434C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>
        <w:rPr>
          <w:rFonts w:ascii="Garamond" w:hAnsi="Garamond" w:cs="Garamond"/>
          <w:sz w:val="24"/>
          <w:szCs w:val="24"/>
          <w:lang w:val="en-US"/>
        </w:rPr>
        <w:t>List of calls for proposals___________________________________________________</w:t>
      </w:r>
    </w:p>
    <w:p w14:paraId="3C980C32" w14:textId="0E93E03C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title _____________________________________________________________</w:t>
      </w:r>
    </w:p>
    <w:p w14:paraId="3018AFCF" w14:textId="77777777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Project Abstract __________________________________________________________</w:t>
      </w:r>
    </w:p>
    <w:p w14:paraId="3E1D6347" w14:textId="77777777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Person/months __________________________________________________________</w:t>
      </w:r>
    </w:p>
    <w:p w14:paraId="087674C9" w14:textId="69674A05" w:rsidR="004538A3" w:rsidRPr="004538A3" w:rsidRDefault="004538A3" w:rsidP="004538A3">
      <w:pPr>
        <w:numPr>
          <w:ilvl w:val="0"/>
          <w:numId w:val="1"/>
        </w:numPr>
        <w:contextualSpacing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Funding institution (public or private) _________________________________________</w:t>
      </w:r>
    </w:p>
    <w:p w14:paraId="314273B1" w14:textId="77777777" w:rsidR="004538A3" w:rsidRPr="004538A3" w:rsidRDefault="004538A3" w:rsidP="004538A3">
      <w:pPr>
        <w:ind w:left="720"/>
        <w:contextualSpacing/>
        <w:rPr>
          <w:rFonts w:ascii="Garamond" w:hAnsi="Garamond" w:cs="Garamond"/>
          <w:sz w:val="24"/>
          <w:szCs w:val="24"/>
          <w:lang w:val="en-US"/>
        </w:rPr>
      </w:pPr>
    </w:p>
    <w:p w14:paraId="7B4DF71F" w14:textId="7834A172" w:rsidR="004538A3" w:rsidRPr="004538A3" w:rsidRDefault="004538A3" w:rsidP="004538A3">
      <w:pPr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3. of being aware that the Ministry of University and Research may verify</w:t>
      </w:r>
      <w:r w:rsidR="00D209C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D209CB" w:rsidRPr="00D209CB">
        <w:rPr>
          <w:rFonts w:ascii="Garamond" w:hAnsi="Garamond" w:cs="Garamond"/>
          <w:sz w:val="24"/>
          <w:szCs w:val="24"/>
          <w:lang w:val="en-US"/>
        </w:rPr>
        <w:t>at any time during the procedure</w:t>
      </w:r>
      <w:r w:rsidR="00D209CB">
        <w:rPr>
          <w:rFonts w:ascii="Garamond" w:hAnsi="Garamond" w:cs="Garamond"/>
          <w:sz w:val="24"/>
          <w:szCs w:val="24"/>
          <w:lang w:val="en-US"/>
        </w:rPr>
        <w:t>,</w:t>
      </w:r>
      <w:r w:rsidR="00D209CB" w:rsidRPr="00D209C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Pr="004538A3">
        <w:rPr>
          <w:rFonts w:ascii="Garamond" w:hAnsi="Garamond" w:cs="Garamond"/>
          <w:sz w:val="24"/>
          <w:szCs w:val="24"/>
          <w:lang w:val="en-US"/>
        </w:rPr>
        <w:t>whether the declarations submitted</w:t>
      </w:r>
      <w:r w:rsidR="0094147B">
        <w:rPr>
          <w:rFonts w:ascii="Garamond" w:hAnsi="Garamond" w:cs="Garamond"/>
          <w:sz w:val="24"/>
          <w:szCs w:val="24"/>
          <w:lang w:val="en-US"/>
        </w:rPr>
        <w:t xml:space="preserve"> </w:t>
      </w:r>
      <w:r w:rsidR="0094147B" w:rsidRPr="0094147B">
        <w:rPr>
          <w:rFonts w:ascii="Garamond" w:hAnsi="Garamond" w:cs="Garamond"/>
          <w:sz w:val="24"/>
          <w:szCs w:val="24"/>
          <w:lang w:val="en-US"/>
        </w:rPr>
        <w:t>are true</w:t>
      </w:r>
      <w:r w:rsidRPr="004538A3">
        <w:rPr>
          <w:rFonts w:ascii="Garamond" w:hAnsi="Garamond" w:cs="Garamond"/>
          <w:sz w:val="24"/>
          <w:szCs w:val="24"/>
          <w:lang w:val="en-US"/>
        </w:rPr>
        <w:t>, by virtue of legal provisions</w:t>
      </w:r>
      <w:r w:rsidR="0094147B">
        <w:rPr>
          <w:rFonts w:ascii="Garamond" w:hAnsi="Garamond" w:cs="Garamond"/>
          <w:sz w:val="24"/>
          <w:szCs w:val="24"/>
          <w:lang w:val="en-US"/>
        </w:rPr>
        <w:t>.</w:t>
      </w:r>
    </w:p>
    <w:p w14:paraId="790E4BEE" w14:textId="77777777" w:rsidR="004538A3" w:rsidRPr="004538A3" w:rsidRDefault="004538A3" w:rsidP="004538A3">
      <w:pPr>
        <w:jc w:val="both"/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>I hereby attach a copy of a valid ID document (ex art. 38 of D.P.R. 445/2000 as amended).</w:t>
      </w:r>
    </w:p>
    <w:p w14:paraId="3483EA6A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</w:p>
    <w:p w14:paraId="43C4AF36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 xml:space="preserve">Place and date </w:t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</w:r>
      <w:r w:rsidRPr="004538A3">
        <w:rPr>
          <w:rFonts w:ascii="Garamond" w:hAnsi="Garamond" w:cs="Garamond"/>
          <w:sz w:val="24"/>
          <w:szCs w:val="24"/>
          <w:lang w:val="en-US"/>
        </w:rPr>
        <w:tab/>
        <w:t xml:space="preserve">Signature </w:t>
      </w:r>
    </w:p>
    <w:p w14:paraId="6B828820" w14:textId="77777777" w:rsidR="004538A3" w:rsidRPr="004538A3" w:rsidRDefault="004538A3" w:rsidP="004538A3">
      <w:pPr>
        <w:rPr>
          <w:rFonts w:ascii="Garamond" w:hAnsi="Garamond" w:cs="Garamond"/>
          <w:sz w:val="24"/>
          <w:szCs w:val="24"/>
          <w:lang w:val="en-US"/>
        </w:rPr>
      </w:pPr>
    </w:p>
    <w:p w14:paraId="509E5E74" w14:textId="09AD27D8" w:rsidR="004538A3" w:rsidRPr="004538A3" w:rsidRDefault="004538A3" w:rsidP="004538A3">
      <w:pPr>
        <w:rPr>
          <w:lang w:val="en-US"/>
        </w:rPr>
      </w:pPr>
      <w:r w:rsidRPr="004538A3">
        <w:rPr>
          <w:rFonts w:ascii="Garamond" w:hAnsi="Garamond" w:cs="Garamond"/>
          <w:sz w:val="24"/>
          <w:szCs w:val="24"/>
          <w:lang w:val="en-US"/>
        </w:rPr>
        <w:t xml:space="preserve">____________________                                                                        __________________    </w:t>
      </w:r>
    </w:p>
    <w:sectPr w:rsidR="004538A3" w:rsidRPr="00453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3BC"/>
    <w:multiLevelType w:val="hybridMultilevel"/>
    <w:tmpl w:val="3258D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27B9"/>
    <w:multiLevelType w:val="hybridMultilevel"/>
    <w:tmpl w:val="52060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25"/>
    <w:rsid w:val="001C7BA2"/>
    <w:rsid w:val="00341048"/>
    <w:rsid w:val="003E6925"/>
    <w:rsid w:val="004538A3"/>
    <w:rsid w:val="00530F8B"/>
    <w:rsid w:val="006517F4"/>
    <w:rsid w:val="0069434C"/>
    <w:rsid w:val="0094147B"/>
    <w:rsid w:val="009563C4"/>
    <w:rsid w:val="00D209CB"/>
    <w:rsid w:val="00E43CA6"/>
    <w:rsid w:val="00F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D791"/>
  <w15:chartTrackingRefBased/>
  <w15:docId w15:val="{1BEA520F-FF1D-4D74-B004-848F5E4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8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38A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538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38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38A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Venere Anna</dc:creator>
  <cp:keywords/>
  <dc:description/>
  <cp:lastModifiedBy>Adriana Schiavon</cp:lastModifiedBy>
  <cp:revision>2</cp:revision>
  <dcterms:created xsi:type="dcterms:W3CDTF">2022-11-10T13:55:00Z</dcterms:created>
  <dcterms:modified xsi:type="dcterms:W3CDTF">2022-11-10T13:55:00Z</dcterms:modified>
</cp:coreProperties>
</file>